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DF69E8" w:rsidRDefault="00DF69E8" w14:paraId="1DE4DDA0" wp14:textId="77777777">
      <w:pPr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2960"/>
        </w:tabs>
        <w:jc w:val="center"/>
        <w:rPr>
          <w:sz w:val="28"/>
          <w:u w:val="double"/>
        </w:rPr>
      </w:pPr>
      <w:r>
        <w:rPr>
          <w:b/>
          <w:sz w:val="28"/>
          <w:u w:val="double"/>
        </w:rPr>
        <w:t>Risk Assessment for Archery</w:t>
      </w:r>
    </w:p>
    <w:p xmlns:wp14="http://schemas.microsoft.com/office/word/2010/wordml" w:rsidR="00DF69E8" w:rsidRDefault="00DF69E8" w14:paraId="672A6659" wp14:textId="77777777">
      <w:pPr>
        <w:pStyle w:val="Header"/>
        <w:tabs>
          <w:tab w:val="clear" w:pos="4153"/>
          <w:tab w:val="clear" w:pos="8306"/>
        </w:tabs>
        <w:rPr>
          <w:sz w:val="16"/>
        </w:rPr>
      </w:pPr>
    </w:p>
    <w:p xmlns:wp14="http://schemas.microsoft.com/office/word/2010/wordml" w:rsidR="00DF69E8" w:rsidP="60E3DFA0" w:rsidRDefault="00DF69E8" w14:paraId="1828A494" wp14:textId="2C4E0F9F">
      <w:pPr>
        <w:tabs>
          <w:tab w:val="left" w:pos="1418"/>
        </w:tabs>
        <w:ind w:left="1418"/>
        <w:rPr>
          <w:sz w:val="22"/>
          <w:szCs w:val="22"/>
        </w:rPr>
      </w:pPr>
      <w:r w:rsidRPr="60E3DFA0" w:rsidR="00DF69E8">
        <w:rPr>
          <w:sz w:val="22"/>
          <w:szCs w:val="22"/>
        </w:rPr>
        <w:t>Name of Assessor: -</w:t>
      </w:r>
      <w:r>
        <w:tab/>
      </w:r>
      <w:r>
        <w:tab/>
      </w:r>
      <w:proofErr w:type="spellStart"/>
      <w:r w:rsidRPr="60E3DFA0" w:rsidR="00E93D33">
        <w:rPr>
          <w:sz w:val="22"/>
          <w:szCs w:val="22"/>
        </w:rPr>
        <w:t>M.Worfell</w:t>
      </w:r>
      <w:proofErr w:type="spellEnd"/>
      <w:r w:rsidRPr="60E3DFA0" w:rsidR="00A52915">
        <w:rPr>
          <w:sz w:val="22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0E3DFA0" w:rsidR="00A77DC2">
        <w:rPr>
          <w:sz w:val="22"/>
          <w:szCs w:val="22"/>
        </w:rPr>
        <w:t>Date of Assessment: -</w:t>
      </w:r>
      <w:r>
        <w:tab/>
      </w:r>
      <w:r w:rsidRPr="60E3DFA0" w:rsidR="006C6152">
        <w:rPr>
          <w:sz w:val="22"/>
          <w:szCs w:val="22"/>
        </w:rPr>
        <w:t>0</w:t>
      </w:r>
      <w:r w:rsidRPr="60E3DFA0" w:rsidR="00C874EA">
        <w:rPr>
          <w:sz w:val="22"/>
          <w:szCs w:val="22"/>
        </w:rPr>
        <w:t>1</w:t>
      </w:r>
      <w:r w:rsidRPr="60E3DFA0" w:rsidR="006110F0">
        <w:rPr>
          <w:sz w:val="22"/>
          <w:szCs w:val="22"/>
        </w:rPr>
        <w:t>/0</w:t>
      </w:r>
      <w:r w:rsidRPr="60E3DFA0" w:rsidR="00C874EA">
        <w:rPr>
          <w:sz w:val="22"/>
          <w:szCs w:val="22"/>
        </w:rPr>
        <w:t>3</w:t>
      </w:r>
      <w:r w:rsidRPr="60E3DFA0" w:rsidR="006110F0">
        <w:rPr>
          <w:sz w:val="22"/>
          <w:szCs w:val="22"/>
        </w:rPr>
        <w:t>/</w:t>
      </w:r>
      <w:r w:rsidRPr="60E3DFA0" w:rsidR="00032FA4">
        <w:rPr>
          <w:sz w:val="22"/>
          <w:szCs w:val="22"/>
        </w:rPr>
        <w:t>20</w:t>
      </w:r>
      <w:r w:rsidRPr="60E3DFA0" w:rsidR="38D6D8D0">
        <w:rPr>
          <w:sz w:val="22"/>
          <w:szCs w:val="22"/>
        </w:rPr>
        <w:t>21</w:t>
      </w:r>
    </w:p>
    <w:p xmlns:wp14="http://schemas.microsoft.com/office/word/2010/wordml" w:rsidR="00DF69E8" w:rsidRDefault="00DF69E8" w14:paraId="4C62F039" wp14:textId="77777777">
      <w:pPr>
        <w:pStyle w:val="Header"/>
        <w:tabs>
          <w:tab w:val="clear" w:pos="4153"/>
          <w:tab w:val="clear" w:pos="8306"/>
          <w:tab w:val="left" w:pos="1418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>Signature of Assessor</w:t>
      </w:r>
      <w:r w:rsidR="001B0D7C">
        <w:rPr>
          <w:sz w:val="22"/>
        </w:rPr>
        <w:t>: -</w:t>
      </w:r>
      <w:r w:rsidR="001B0D7C">
        <w:rPr>
          <w:sz w:val="22"/>
        </w:rPr>
        <w:tab/>
      </w:r>
      <w:r w:rsidR="001B0D7C">
        <w:rPr>
          <w:sz w:val="22"/>
        </w:rPr>
        <w:tab/>
      </w:r>
      <w:r w:rsidR="001B0D7C">
        <w:rPr>
          <w:sz w:val="22"/>
        </w:rPr>
        <w:tab/>
      </w:r>
      <w:r w:rsidR="001B0D7C">
        <w:rPr>
          <w:sz w:val="22"/>
        </w:rPr>
        <w:tab/>
      </w:r>
      <w:r w:rsidR="001B0D7C">
        <w:rPr>
          <w:sz w:val="22"/>
        </w:rPr>
        <w:tab/>
      </w:r>
      <w:r w:rsidR="001B0D7C">
        <w:rPr>
          <w:sz w:val="22"/>
        </w:rPr>
        <w:tab/>
      </w:r>
      <w:r w:rsidR="001B0D7C">
        <w:rPr>
          <w:sz w:val="22"/>
        </w:rPr>
        <w:tab/>
      </w:r>
      <w:r w:rsidR="00417B15">
        <w:rPr>
          <w:sz w:val="22"/>
        </w:rPr>
        <w:t xml:space="preserve">                       </w:t>
      </w:r>
      <w:r w:rsidR="001B0D7C">
        <w:rPr>
          <w:sz w:val="22"/>
        </w:rPr>
        <w:t>Assessment No: -</w:t>
      </w:r>
      <w:r w:rsidR="001B0D7C">
        <w:rPr>
          <w:sz w:val="22"/>
        </w:rPr>
        <w:tab/>
      </w:r>
      <w:r w:rsidR="001B0D7C">
        <w:rPr>
          <w:sz w:val="22"/>
        </w:rPr>
        <w:tab/>
      </w:r>
      <w:r w:rsidR="001B0D7C">
        <w:rPr>
          <w:sz w:val="22"/>
        </w:rPr>
        <w:t>1</w:t>
      </w:r>
    </w:p>
    <w:p xmlns:wp14="http://schemas.microsoft.com/office/word/2010/wordml" w:rsidR="00DF69E8" w:rsidP="60E3DFA0" w:rsidRDefault="00DF69E8" w14:paraId="5FC11D2C" wp14:textId="24F2E946">
      <w:pPr>
        <w:pStyle w:val="Header"/>
        <w:tabs>
          <w:tab w:val="clear" w:pos="4153"/>
          <w:tab w:val="clear" w:pos="8306"/>
          <w:tab w:val="left" w:pos="1418"/>
        </w:tabs>
        <w:rPr>
          <w:sz w:val="22"/>
          <w:szCs w:val="22"/>
        </w:rPr>
      </w:pPr>
      <w:r>
        <w:rPr>
          <w:sz w:val="22"/>
        </w:rPr>
        <w:tab/>
      </w:r>
      <w:r w:rsidRPr="60E3DFA0" w:rsidR="00DF69E8">
        <w:rPr>
          <w:sz w:val="22"/>
          <w:szCs w:val="22"/>
        </w:rPr>
        <w:t>Operating Areas: -</w:t>
      </w:r>
      <w:r>
        <w:rPr>
          <w:sz w:val="22"/>
        </w:rPr>
        <w:tab/>
      </w:r>
      <w:r>
        <w:rPr>
          <w:sz w:val="22"/>
        </w:rPr>
        <w:tab/>
      </w:r>
      <w:r w:rsidRPr="60E3DFA0" w:rsidR="00DF69E8">
        <w:rPr>
          <w:sz w:val="22"/>
          <w:szCs w:val="22"/>
        </w:rPr>
        <w:t>Calvert Trust Grounds</w:t>
      </w:r>
      <w:r>
        <w:rPr>
          <w:sz w:val="22"/>
        </w:rPr>
        <w:tab/>
      </w:r>
      <w:r>
        <w:rPr>
          <w:sz w:val="22"/>
        </w:rPr>
        <w:tab/>
      </w:r>
      <w:r w:rsidR="00A77DC2">
        <w:rPr>
          <w:sz w:val="22"/>
        </w:rPr>
        <w:tab/>
      </w:r>
      <w:r w:rsidR="00A77DC2">
        <w:rPr>
          <w:sz w:val="22"/>
        </w:rPr>
        <w:tab/>
      </w:r>
      <w:r w:rsidR="00A77DC2">
        <w:rPr>
          <w:sz w:val="22"/>
        </w:rPr>
        <w:tab/>
      </w:r>
      <w:r w:rsidRPr="60E3DFA0" w:rsidR="00A77DC2">
        <w:rPr>
          <w:sz w:val="22"/>
          <w:szCs w:val="22"/>
        </w:rPr>
        <w:t>Next</w:t>
      </w:r>
      <w:r w:rsidRPr="60E3DFA0" w:rsidR="006110F0">
        <w:rPr>
          <w:sz w:val="22"/>
          <w:szCs w:val="22"/>
        </w:rPr>
        <w:t xml:space="preserve"> Revision: -</w:t>
      </w:r>
      <w:r w:rsidR="006110F0">
        <w:rPr>
          <w:sz w:val="22"/>
        </w:rPr>
        <w:tab/>
      </w:r>
      <w:r w:rsidR="006110F0">
        <w:rPr>
          <w:sz w:val="22"/>
        </w:rPr>
        <w:tab/>
      </w:r>
      <w:r w:rsidRPr="60E3DFA0" w:rsidR="006C6152">
        <w:rPr>
          <w:sz w:val="22"/>
          <w:szCs w:val="22"/>
        </w:rPr>
        <w:t>0</w:t>
      </w:r>
      <w:r w:rsidRPr="60E3DFA0" w:rsidR="00C874EA">
        <w:rPr>
          <w:sz w:val="22"/>
          <w:szCs w:val="22"/>
        </w:rPr>
        <w:t>1</w:t>
      </w:r>
      <w:r w:rsidRPr="60E3DFA0" w:rsidR="006110F0">
        <w:rPr>
          <w:sz w:val="22"/>
          <w:szCs w:val="22"/>
        </w:rPr>
        <w:t>/0</w:t>
      </w:r>
      <w:r w:rsidRPr="60E3DFA0" w:rsidR="00C874EA">
        <w:rPr>
          <w:sz w:val="22"/>
          <w:szCs w:val="22"/>
        </w:rPr>
        <w:t>3</w:t>
      </w:r>
      <w:r w:rsidRPr="60E3DFA0" w:rsidR="00E93D33">
        <w:rPr>
          <w:sz w:val="22"/>
          <w:szCs w:val="22"/>
        </w:rPr>
        <w:t>/2</w:t>
      </w:r>
      <w:r w:rsidRPr="60E3DFA0" w:rsidR="0D3FA5D5">
        <w:rPr>
          <w:sz w:val="22"/>
          <w:szCs w:val="22"/>
        </w:rPr>
        <w:t>2</w:t>
      </w:r>
    </w:p>
    <w:p xmlns:wp14="http://schemas.microsoft.com/office/word/2010/wordml" w:rsidR="00DF69E8" w:rsidRDefault="00DF69E8" w14:paraId="5C9C294A" wp14:textId="77777777">
      <w:pPr>
        <w:tabs>
          <w:tab w:val="left" w:pos="1418"/>
          <w:tab w:val="left" w:pos="9639"/>
        </w:tabs>
      </w:pPr>
      <w:r>
        <w:t xml:space="preserve">                                 </w:t>
      </w:r>
    </w:p>
    <w:tbl>
      <w:tblPr>
        <w:tblW w:w="0" w:type="auto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dotted" w:color="auto" w:sz="6" w:space="0"/>
          <w:insideV w:val="dotted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3073"/>
        <w:gridCol w:w="2852"/>
        <w:gridCol w:w="3827"/>
        <w:gridCol w:w="2835"/>
        <w:gridCol w:w="2127"/>
      </w:tblGrid>
      <w:tr xmlns:wp14="http://schemas.microsoft.com/office/word/2010/wordml" w:rsidR="00DF69E8" w:rsidTr="005D7C71" w14:paraId="4A8C00F7" wp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073" w:type="dxa"/>
            <w:tcBorders>
              <w:top w:val="double" w:color="auto" w:sz="6" w:space="0"/>
              <w:bottom w:val="single" w:color="auto" w:sz="6" w:space="0"/>
            </w:tcBorders>
          </w:tcPr>
          <w:p w:rsidR="00DF69E8" w:rsidRDefault="00DF69E8" w14:paraId="5466EB9B" wp14:textId="77777777">
            <w:pPr>
              <w:tabs>
                <w:tab w:val="left" w:pos="1418"/>
                <w:tab w:val="left" w:pos="963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Significant Hazards</w:t>
            </w:r>
          </w:p>
        </w:tc>
        <w:tc>
          <w:tcPr>
            <w:tcW w:w="2852" w:type="dxa"/>
            <w:tcBorders>
              <w:top w:val="double" w:color="auto" w:sz="6" w:space="0"/>
              <w:bottom w:val="single" w:color="auto" w:sz="6" w:space="0"/>
            </w:tcBorders>
          </w:tcPr>
          <w:p w:rsidR="00DF69E8" w:rsidRDefault="00DF69E8" w14:paraId="19ADA0FC" wp14:textId="77777777">
            <w:pPr>
              <w:tabs>
                <w:tab w:val="left" w:pos="1418"/>
                <w:tab w:val="left" w:pos="963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Groups Of People Who Are At Risk From The Significant Hazard</w:t>
            </w:r>
          </w:p>
        </w:tc>
        <w:tc>
          <w:tcPr>
            <w:tcW w:w="3827" w:type="dxa"/>
            <w:tcBorders>
              <w:top w:val="double" w:color="auto" w:sz="6" w:space="0"/>
              <w:bottom w:val="single" w:color="auto" w:sz="6" w:space="0"/>
            </w:tcBorders>
          </w:tcPr>
          <w:p w:rsidR="00DF69E8" w:rsidRDefault="00DF69E8" w14:paraId="081D41D5" wp14:textId="77777777">
            <w:pPr>
              <w:tabs>
                <w:tab w:val="left" w:pos="1418"/>
                <w:tab w:val="left" w:pos="963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Existing Controls And Advisory Guidelines</w:t>
            </w:r>
          </w:p>
        </w:tc>
        <w:tc>
          <w:tcPr>
            <w:tcW w:w="2835" w:type="dxa"/>
            <w:tcBorders>
              <w:top w:val="double" w:color="auto" w:sz="6" w:space="0"/>
              <w:bottom w:val="single" w:color="auto" w:sz="6" w:space="0"/>
            </w:tcBorders>
          </w:tcPr>
          <w:p w:rsidR="00DF69E8" w:rsidRDefault="00DF69E8" w14:paraId="513D5865" wp14:textId="77777777">
            <w:pPr>
              <w:tabs>
                <w:tab w:val="left" w:pos="1418"/>
                <w:tab w:val="left" w:pos="963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Additional Action To Be Taken Where Risks Are Not Adequately Controlled</w:t>
            </w:r>
          </w:p>
        </w:tc>
        <w:tc>
          <w:tcPr>
            <w:tcW w:w="2127" w:type="dxa"/>
            <w:tcBorders>
              <w:top w:val="double" w:color="auto" w:sz="6" w:space="0"/>
              <w:bottom w:val="single" w:color="auto" w:sz="6" w:space="0"/>
            </w:tcBorders>
          </w:tcPr>
          <w:p w:rsidR="00DF69E8" w:rsidRDefault="00DF69E8" w14:paraId="25546E3C" wp14:textId="77777777">
            <w:pPr>
              <w:tabs>
                <w:tab w:val="left" w:pos="1418"/>
                <w:tab w:val="left" w:pos="963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Notes</w:t>
            </w:r>
          </w:p>
        </w:tc>
      </w:tr>
      <w:tr xmlns:wp14="http://schemas.microsoft.com/office/word/2010/wordml" w:rsidR="00DF69E8" w:rsidTr="005D7C71" w14:paraId="4628A337" wp14:textId="77777777">
        <w:tblPrEx>
          <w:tblCellMar>
            <w:top w:w="0" w:type="dxa"/>
            <w:bottom w:w="0" w:type="dxa"/>
          </w:tblCellMar>
        </w:tblPrEx>
        <w:tc>
          <w:tcPr>
            <w:tcW w:w="3073" w:type="dxa"/>
            <w:tcBorders>
              <w:top w:val="nil"/>
            </w:tcBorders>
          </w:tcPr>
          <w:p w:rsidR="00DF69E8" w:rsidRDefault="00DF69E8" w14:paraId="21132C22" wp14:textId="77777777">
            <w:pPr>
              <w:tabs>
                <w:tab w:val="left" w:pos="1418"/>
                <w:tab w:val="left" w:pos="963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Access to the archery area</w:t>
            </w:r>
          </w:p>
        </w:tc>
        <w:tc>
          <w:tcPr>
            <w:tcW w:w="2852" w:type="dxa"/>
            <w:tcBorders>
              <w:top w:val="nil"/>
            </w:tcBorders>
          </w:tcPr>
          <w:p w:rsidR="00DF69E8" w:rsidRDefault="00DF69E8" w14:paraId="790433E5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>All staff and participants</w:t>
            </w:r>
          </w:p>
        </w:tc>
        <w:tc>
          <w:tcPr>
            <w:tcW w:w="3827" w:type="dxa"/>
            <w:tcBorders>
              <w:top w:val="nil"/>
            </w:tcBorders>
          </w:tcPr>
          <w:p w:rsidR="00DF69E8" w:rsidRDefault="00DF69E8" w14:paraId="1BF44CD3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>Full safety brief before departing for the range and control of group on the route to the range.</w:t>
            </w:r>
          </w:p>
          <w:p w:rsidR="00DF69E8" w:rsidRDefault="00DF69E8" w14:paraId="0D62C65E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>Ensure guests are safe when returning to and from the centre if in small numbers i.e. when people leave a session early/ have breaks.</w:t>
            </w:r>
          </w:p>
        </w:tc>
        <w:tc>
          <w:tcPr>
            <w:tcW w:w="2835" w:type="dxa"/>
            <w:tcBorders>
              <w:top w:val="nil"/>
            </w:tcBorders>
          </w:tcPr>
          <w:p w:rsidR="00DF69E8" w:rsidRDefault="00DF69E8" w14:paraId="0A37501D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DF69E8" w:rsidRDefault="00DF69E8" w14:paraId="5DAB6C7B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</w:p>
        </w:tc>
      </w:tr>
      <w:tr xmlns:wp14="http://schemas.microsoft.com/office/word/2010/wordml" w:rsidR="00DF69E8" w:rsidTr="005D7C71" w14:paraId="2DDDCCFF" wp14:textId="77777777">
        <w:tblPrEx>
          <w:tblCellMar>
            <w:top w:w="0" w:type="dxa"/>
            <w:bottom w:w="0" w:type="dxa"/>
          </w:tblCellMar>
        </w:tblPrEx>
        <w:tc>
          <w:tcPr>
            <w:tcW w:w="3073" w:type="dxa"/>
            <w:tcBorders>
              <w:top w:val="nil"/>
            </w:tcBorders>
          </w:tcPr>
          <w:p w:rsidR="00DF69E8" w:rsidRDefault="00DF69E8" w14:paraId="7BA3638B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b/>
                <w:sz w:val="20"/>
              </w:rPr>
              <w:t>Arrow bounce back</w:t>
            </w:r>
          </w:p>
        </w:tc>
        <w:tc>
          <w:tcPr>
            <w:tcW w:w="2852" w:type="dxa"/>
            <w:tcBorders>
              <w:top w:val="nil"/>
            </w:tcBorders>
          </w:tcPr>
          <w:p w:rsidR="00DF69E8" w:rsidRDefault="00DF69E8" w14:paraId="103DCDDA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>All staff and participants</w:t>
            </w:r>
          </w:p>
        </w:tc>
        <w:tc>
          <w:tcPr>
            <w:tcW w:w="3827" w:type="dxa"/>
            <w:tcBorders>
              <w:top w:val="nil"/>
            </w:tcBorders>
          </w:tcPr>
          <w:p w:rsidR="00DF69E8" w:rsidRDefault="00DF69E8" w14:paraId="30ABD2C2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>Spectators stay in the waiting area</w:t>
            </w:r>
          </w:p>
          <w:p w:rsidR="00DF69E8" w:rsidRDefault="00DF69E8" w14:paraId="7A99B362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>Comprehensive brief to ensure guests and their helpers understand the range boundaries. i.e. waiting area and shooting line</w:t>
            </w:r>
          </w:p>
          <w:p w:rsidR="00DF69E8" w:rsidRDefault="00DF69E8" w14:paraId="26D3676D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 xml:space="preserve">Ensure arrow tips are adequately sharp </w:t>
            </w:r>
          </w:p>
          <w:p w:rsidR="00DF69E8" w:rsidRDefault="00DF69E8" w14:paraId="699AE72A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 xml:space="preserve">Don’t fire Flu Flu’s at </w:t>
            </w:r>
            <w:r w:rsidR="004C2518">
              <w:rPr>
                <w:sz w:val="20"/>
              </w:rPr>
              <w:t>substantial</w:t>
            </w:r>
            <w:r>
              <w:rPr>
                <w:sz w:val="20"/>
              </w:rPr>
              <w:t xml:space="preserve"> objects</w:t>
            </w:r>
            <w:r w:rsidR="004C2518">
              <w:rPr>
                <w:sz w:val="20"/>
              </w:rPr>
              <w:t xml:space="preserve"> (</w:t>
            </w:r>
            <w:r w:rsidRPr="008D1A66" w:rsidR="004C2518">
              <w:rPr>
                <w:sz w:val="20"/>
              </w:rPr>
              <w:t>tin cans on light stand okay)</w:t>
            </w:r>
            <w:r w:rsidRPr="008D1A66"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nil"/>
            </w:tcBorders>
          </w:tcPr>
          <w:p w:rsidR="00DF69E8" w:rsidRDefault="00DF69E8" w14:paraId="02EB378F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DF69E8" w:rsidRDefault="00DF69E8" w14:paraId="6A05A809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</w:p>
        </w:tc>
      </w:tr>
      <w:tr xmlns:wp14="http://schemas.microsoft.com/office/word/2010/wordml" w:rsidR="00DF69E8" w:rsidTr="005D7C71" w14:paraId="072528BB" wp14:textId="77777777">
        <w:tblPrEx>
          <w:tblCellMar>
            <w:top w:w="0" w:type="dxa"/>
            <w:bottom w:w="0" w:type="dxa"/>
          </w:tblCellMar>
        </w:tblPrEx>
        <w:tc>
          <w:tcPr>
            <w:tcW w:w="3073" w:type="dxa"/>
            <w:tcBorders>
              <w:top w:val="nil"/>
            </w:tcBorders>
          </w:tcPr>
          <w:p w:rsidR="00DF69E8" w:rsidRDefault="00DF69E8" w14:paraId="70E8CC65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b/>
                <w:sz w:val="20"/>
              </w:rPr>
              <w:t>Loss of Control</w:t>
            </w:r>
          </w:p>
          <w:p w:rsidR="00DF69E8" w:rsidRDefault="00DF69E8" w14:paraId="25A9727A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>Uneven Ground</w:t>
            </w:r>
          </w:p>
          <w:p w:rsidR="00DF69E8" w:rsidRDefault="00DF69E8" w14:paraId="06C15F8E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>Slippery Ground</w:t>
            </w:r>
          </w:p>
          <w:p w:rsidR="00DF69E8" w:rsidRDefault="00DF69E8" w14:paraId="554AFE16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>Steep Ground</w:t>
            </w:r>
          </w:p>
          <w:p w:rsidR="00DF69E8" w:rsidRDefault="00DF69E8" w14:paraId="04362DFE" wp14:textId="77777777">
            <w:pPr>
              <w:pStyle w:val="Heading1"/>
              <w:rPr>
                <w:b w:val="0"/>
                <w:bCs/>
                <w:i w:val="0"/>
                <w:iCs w:val="0"/>
                <w:sz w:val="20"/>
              </w:rPr>
            </w:pPr>
            <w:r>
              <w:rPr>
                <w:b w:val="0"/>
                <w:bCs/>
                <w:i w:val="0"/>
                <w:iCs w:val="0"/>
                <w:sz w:val="20"/>
              </w:rPr>
              <w:t>Shooting Line</w:t>
            </w:r>
          </w:p>
          <w:p w:rsidR="00DF69E8" w:rsidRDefault="00DF69E8" w14:paraId="5A39BBE3" wp14:textId="77777777">
            <w:pPr>
              <w:rPr>
                <w:sz w:val="20"/>
              </w:rPr>
            </w:pPr>
          </w:p>
          <w:p w:rsidR="00DF69E8" w:rsidRDefault="00DF69E8" w14:paraId="41C8F396" wp14:textId="77777777">
            <w:pPr>
              <w:rPr>
                <w:sz w:val="20"/>
              </w:rPr>
            </w:pPr>
          </w:p>
          <w:p w:rsidR="00DF69E8" w:rsidRDefault="00DF69E8" w14:paraId="72A3D3EC" wp14:textId="77777777">
            <w:pPr>
              <w:rPr>
                <w:sz w:val="20"/>
              </w:rPr>
            </w:pPr>
          </w:p>
          <w:p w:rsidR="00DF69E8" w:rsidRDefault="00DF69E8" w14:paraId="0D0B940D" wp14:textId="77777777">
            <w:pPr>
              <w:rPr>
                <w:sz w:val="20"/>
              </w:rPr>
            </w:pPr>
          </w:p>
          <w:p w:rsidR="00DF69E8" w:rsidRDefault="00DF69E8" w14:paraId="0B790A56" wp14:textId="77777777">
            <w:r>
              <w:rPr>
                <w:sz w:val="20"/>
              </w:rPr>
              <w:t>Loss of control over the group (or individuals within that group)</w:t>
            </w:r>
          </w:p>
        </w:tc>
        <w:tc>
          <w:tcPr>
            <w:tcW w:w="2852" w:type="dxa"/>
            <w:tcBorders>
              <w:top w:val="nil"/>
            </w:tcBorders>
          </w:tcPr>
          <w:p w:rsidR="00DF69E8" w:rsidRDefault="00DF69E8" w14:paraId="733A3C85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>All Staff and Participants</w:t>
            </w:r>
          </w:p>
          <w:p w:rsidR="00DF69E8" w:rsidRDefault="00DF69E8" w14:paraId="0E27B00A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</w:p>
          <w:p w:rsidR="00DF69E8" w:rsidRDefault="00DF69E8" w14:paraId="60061E4C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</w:p>
          <w:p w:rsidR="00DF69E8" w:rsidRDefault="00DF69E8" w14:paraId="44EAFD9C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</w:p>
          <w:p w:rsidR="00DF69E8" w:rsidRDefault="00DF69E8" w14:paraId="4B94D5A5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</w:p>
          <w:p w:rsidR="00DF69E8" w:rsidRDefault="00DF69E8" w14:paraId="3DEEC669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</w:p>
          <w:p w:rsidR="00DF69E8" w:rsidRDefault="00DF69E8" w14:paraId="3656B9AB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</w:p>
          <w:p w:rsidR="00DF69E8" w:rsidRDefault="00DF69E8" w14:paraId="45FB0818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</w:p>
          <w:p w:rsidR="00DF69E8" w:rsidRDefault="00DF69E8" w14:paraId="049F31CB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</w:p>
          <w:p w:rsidR="00DF69E8" w:rsidRDefault="00DF69E8" w14:paraId="3A4CD3FA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>All Staff and Participants</w:t>
            </w:r>
          </w:p>
        </w:tc>
        <w:tc>
          <w:tcPr>
            <w:tcW w:w="3827" w:type="dxa"/>
            <w:tcBorders>
              <w:top w:val="nil"/>
            </w:tcBorders>
          </w:tcPr>
          <w:p w:rsidR="00DF69E8" w:rsidRDefault="00DF69E8" w14:paraId="4B58B67E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>Full safety brief before departing for the range and when introducing the group to the range.</w:t>
            </w:r>
          </w:p>
          <w:p w:rsidR="00DF69E8" w:rsidRDefault="00DF69E8" w14:paraId="2EE2BA69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>Use of appropriate footwear and mobility aids.</w:t>
            </w:r>
          </w:p>
          <w:p w:rsidR="00DF69E8" w:rsidRDefault="00DF69E8" w14:paraId="4CC47D8B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>Match appropriate carer to visitor.</w:t>
            </w:r>
          </w:p>
          <w:p w:rsidR="00DF69E8" w:rsidRDefault="00DF69E8" w14:paraId="406930C1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>Battery Cars only used on appropriate ground and under supervision at all times.</w:t>
            </w:r>
          </w:p>
          <w:p w:rsidR="00DF69E8" w:rsidRDefault="00DF69E8" w14:paraId="271DD021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>Awareness of behavioural issues through communication with carers and medical information provided.</w:t>
            </w:r>
          </w:p>
        </w:tc>
        <w:tc>
          <w:tcPr>
            <w:tcW w:w="2835" w:type="dxa"/>
            <w:tcBorders>
              <w:top w:val="nil"/>
            </w:tcBorders>
          </w:tcPr>
          <w:p w:rsidR="00A21EBD" w:rsidP="00A21EBD" w:rsidRDefault="00A21EBD" w14:paraId="15CC4D12" wp14:textId="77777777">
            <w:pPr>
              <w:pStyle w:val="BodyText2"/>
            </w:pPr>
            <w:r>
              <w:t>Small-wheeled chairs are at risk on rough and stony ground; consider moving backwards over such surfaces.</w:t>
            </w:r>
          </w:p>
          <w:p w:rsidR="00A21EBD" w:rsidP="00A21EBD" w:rsidRDefault="00A21EBD" w14:paraId="53128261" wp14:textId="77777777">
            <w:pPr>
              <w:pStyle w:val="BodyText2"/>
            </w:pPr>
          </w:p>
          <w:p w:rsidR="00A21EBD" w:rsidP="00A21EBD" w:rsidRDefault="00A21EBD" w14:paraId="62486C05" wp14:textId="77777777">
            <w:pPr>
              <w:pStyle w:val="BodyText2"/>
            </w:pPr>
          </w:p>
          <w:p w:rsidR="00A21EBD" w:rsidP="00A21EBD" w:rsidRDefault="00A21EBD" w14:paraId="4101652C" wp14:textId="77777777">
            <w:pPr>
              <w:pStyle w:val="BodyText2"/>
            </w:pPr>
          </w:p>
          <w:p w:rsidR="00DF69E8" w:rsidP="00A21EBD" w:rsidRDefault="00A21EBD" w14:paraId="590AC8BB" wp14:textId="77777777">
            <w:pPr>
              <w:pStyle w:val="BodyText2"/>
            </w:pPr>
            <w:r>
              <w:t>Ensure sufficient staff/care staff in order to remove individuals if necessary.</w:t>
            </w:r>
          </w:p>
        </w:tc>
        <w:tc>
          <w:tcPr>
            <w:tcW w:w="2127" w:type="dxa"/>
            <w:tcBorders>
              <w:top w:val="nil"/>
            </w:tcBorders>
          </w:tcPr>
          <w:p w:rsidR="00DF69E8" w:rsidRDefault="00DF69E8" w14:paraId="4B99056E" wp14:textId="77777777">
            <w:pPr>
              <w:pStyle w:val="BodyText2"/>
            </w:pPr>
          </w:p>
        </w:tc>
      </w:tr>
      <w:tr xmlns:wp14="http://schemas.microsoft.com/office/word/2010/wordml" w:rsidR="00DF69E8" w:rsidTr="005D7C71" w14:paraId="7B110A6A" wp14:textId="77777777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DF69E8" w:rsidRDefault="00023D1E" w14:paraId="5B7C2125" wp14:textId="77777777">
            <w:pPr>
              <w:pStyle w:val="Heading2"/>
            </w:pPr>
            <w:r>
              <w:t xml:space="preserve">    </w:t>
            </w:r>
            <w:r w:rsidR="00DF69E8">
              <w:t>Arrow misfire</w:t>
            </w:r>
          </w:p>
        </w:tc>
        <w:tc>
          <w:tcPr>
            <w:tcW w:w="2852" w:type="dxa"/>
          </w:tcPr>
          <w:p w:rsidR="00DF69E8" w:rsidRDefault="00DF69E8" w14:paraId="2B88B44D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 xml:space="preserve">All staff and participants. </w:t>
            </w:r>
          </w:p>
          <w:p w:rsidR="00DF69E8" w:rsidRDefault="00DF69E8" w14:paraId="1299C43A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</w:p>
          <w:p w:rsidR="00DF69E8" w:rsidRDefault="00DF69E8" w14:paraId="4DDBEF00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</w:p>
          <w:p w:rsidR="00DF69E8" w:rsidRDefault="00DF69E8" w14:paraId="3461D779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</w:p>
          <w:p w:rsidR="00DF69E8" w:rsidRDefault="00DF69E8" w14:paraId="3CF2D8B6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</w:p>
          <w:p w:rsidR="00DF69E8" w:rsidRDefault="00DF69E8" w14:paraId="0FB78278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</w:p>
          <w:p w:rsidR="00DF69E8" w:rsidRDefault="00DF69E8" w14:paraId="1FC39945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</w:p>
          <w:p w:rsidR="00DF69E8" w:rsidRDefault="00DF69E8" w14:paraId="0562CB0E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</w:p>
          <w:p w:rsidR="00DF69E8" w:rsidRDefault="00DF69E8" w14:paraId="34CE0A41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</w:p>
          <w:p w:rsidR="00DF69E8" w:rsidRDefault="00DF69E8" w14:paraId="62EBF3C5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</w:p>
          <w:p w:rsidR="00DF69E8" w:rsidRDefault="00DF69E8" w14:paraId="6D98A12B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</w:p>
          <w:p w:rsidR="00DF69E8" w:rsidRDefault="00DF69E8" w14:paraId="4F970BF3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>Field users (maintenance people, horses and equine staff) and people in the play area.</w:t>
            </w:r>
          </w:p>
          <w:p w:rsidR="00DF69E8" w:rsidRDefault="00DF69E8" w14:paraId="2946DB82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</w:p>
        </w:tc>
        <w:tc>
          <w:tcPr>
            <w:tcW w:w="3827" w:type="dxa"/>
          </w:tcPr>
          <w:p w:rsidR="00DF69E8" w:rsidRDefault="00DF69E8" w14:paraId="08462315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>Spectators stay in the waiting area</w:t>
            </w:r>
          </w:p>
          <w:p w:rsidR="00DF69E8" w:rsidRDefault="00DF69E8" w14:paraId="1634F5A8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>Comprehensive brief to ensure guests and their helpers understand the range boundaries. i.e. waiting area and shooting line</w:t>
            </w:r>
          </w:p>
          <w:p w:rsidR="00DF69E8" w:rsidRDefault="00DF69E8" w14:paraId="685DBE1C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>Ensure arrow fits bow and bow and arrow fit participant</w:t>
            </w:r>
          </w:p>
          <w:p w:rsidR="00DF69E8" w:rsidRDefault="00DF69E8" w14:paraId="0A42E5BF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>Ensure archery netting is correctly in place.</w:t>
            </w:r>
          </w:p>
          <w:p w:rsidR="00DF69E8" w:rsidRDefault="00DF69E8" w14:paraId="5EE19CE0" wp14:textId="77777777">
            <w:pPr>
              <w:pStyle w:val="BodyText2"/>
            </w:pPr>
            <w:r>
              <w:t>Ensure safe area set up behind targets.</w:t>
            </w:r>
          </w:p>
          <w:p w:rsidR="00DF69E8" w:rsidRDefault="00DF69E8" w14:paraId="5997CC1D" wp14:textId="77777777">
            <w:pPr>
              <w:tabs>
                <w:tab w:val="left" w:pos="1418"/>
                <w:tab w:val="left" w:pos="9639"/>
              </w:tabs>
              <w:rPr>
                <w:i/>
                <w:iCs/>
                <w:sz w:val="20"/>
              </w:rPr>
            </w:pPr>
          </w:p>
          <w:p w:rsidR="00DF69E8" w:rsidRDefault="00DF69E8" w14:paraId="7EAB774D" wp14:textId="77777777">
            <w:pPr>
              <w:pStyle w:val="BodyText2"/>
            </w:pPr>
            <w:r>
              <w:t>Ensure safe area set up behind targets.</w:t>
            </w:r>
          </w:p>
          <w:p w:rsidR="00DF69E8" w:rsidRDefault="00DF69E8" w14:paraId="45F3BF76" wp14:textId="77777777">
            <w:pPr>
              <w:pStyle w:val="BodyText2"/>
            </w:pPr>
            <w:r>
              <w:t>Communication in the morning meetings, change of programme information passed to all departments.</w:t>
            </w:r>
          </w:p>
          <w:p w:rsidR="00DF69E8" w:rsidRDefault="00DF69E8" w14:paraId="6DA0A365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>Maintenance team being visual when in the area.</w:t>
            </w:r>
          </w:p>
        </w:tc>
        <w:tc>
          <w:tcPr>
            <w:tcW w:w="2835" w:type="dxa"/>
          </w:tcPr>
          <w:p w:rsidR="00DF69E8" w:rsidRDefault="00DF69E8" w14:paraId="475C9D0B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>Use longer arrows than normal.</w:t>
            </w:r>
          </w:p>
          <w:p w:rsidR="00DF69E8" w:rsidRDefault="00DF69E8" w14:paraId="2063D0AA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 xml:space="preserve">Careful choice of appropriate people to use children’s bows and arrows. </w:t>
            </w:r>
          </w:p>
          <w:p w:rsidR="00DF69E8" w:rsidRDefault="00DF69E8" w14:paraId="784FC5A8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 xml:space="preserve">When assisting archery stand to the safe side of bow and maintain awareness </w:t>
            </w:r>
          </w:p>
          <w:p w:rsidR="00DF69E8" w:rsidRDefault="00DF69E8" w14:paraId="56E4E3F3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>Appropriate signs must be posted</w:t>
            </w:r>
          </w:p>
          <w:p w:rsidR="00DF69E8" w:rsidRDefault="00DF69E8" w14:paraId="5ABB41CA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>Ensure all departments are aware of safe/no go areas.</w:t>
            </w:r>
          </w:p>
        </w:tc>
        <w:tc>
          <w:tcPr>
            <w:tcW w:w="2127" w:type="dxa"/>
          </w:tcPr>
          <w:p w:rsidR="00DF69E8" w:rsidRDefault="00A21EBD" w14:paraId="00FA1A4F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 w:rsidRPr="006110F0">
              <w:rPr>
                <w:sz w:val="20"/>
              </w:rPr>
              <w:t>Loading sequence on Trigger bow clarified: always load arrow before drawing back</w:t>
            </w:r>
            <w:r>
              <w:rPr>
                <w:sz w:val="20"/>
              </w:rPr>
              <w:t>.</w:t>
            </w:r>
          </w:p>
          <w:p w:rsidR="00DF69E8" w:rsidRDefault="00DF69E8" w14:paraId="110FFD37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</w:p>
          <w:p w:rsidR="00DF69E8" w:rsidRDefault="00DF69E8" w14:paraId="6B699379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</w:p>
          <w:p w:rsidR="00DF69E8" w:rsidRDefault="00DF69E8" w14:paraId="3FE9F23F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</w:p>
          <w:p w:rsidR="00DF69E8" w:rsidRDefault="00DF69E8" w14:paraId="1F72F646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</w:p>
          <w:p w:rsidR="00DF69E8" w:rsidRDefault="00DF69E8" w14:paraId="08CE6F91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</w:p>
          <w:p w:rsidR="00DF69E8" w:rsidRDefault="00DF69E8" w14:paraId="61CDCEAD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</w:p>
          <w:p w:rsidR="00DF69E8" w:rsidRDefault="00DF69E8" w14:paraId="6BB9E253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</w:p>
          <w:p w:rsidR="00DF69E8" w:rsidRDefault="00DF69E8" w14:paraId="23DE523C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</w:p>
        </w:tc>
      </w:tr>
      <w:tr xmlns:wp14="http://schemas.microsoft.com/office/word/2010/wordml" w:rsidR="00DF69E8" w:rsidTr="005D7C71" w14:paraId="56883E95" wp14:textId="77777777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DF69E8" w:rsidRDefault="00DF69E8" w14:paraId="19751D75" wp14:textId="77777777">
            <w:pPr>
              <w:tabs>
                <w:tab w:val="left" w:pos="1418"/>
                <w:tab w:val="left" w:pos="963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Distraction of archer</w:t>
            </w:r>
          </w:p>
        </w:tc>
        <w:tc>
          <w:tcPr>
            <w:tcW w:w="2852" w:type="dxa"/>
          </w:tcPr>
          <w:p w:rsidR="00DF69E8" w:rsidRDefault="00DF69E8" w14:paraId="7E68FF79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>All staff and participants (also see arrow misfire)</w:t>
            </w:r>
          </w:p>
        </w:tc>
        <w:tc>
          <w:tcPr>
            <w:tcW w:w="3827" w:type="dxa"/>
          </w:tcPr>
          <w:p w:rsidR="00DF69E8" w:rsidRDefault="00DF69E8" w14:paraId="7B1039EE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>Spectators stay in the waiting area</w:t>
            </w:r>
          </w:p>
          <w:p w:rsidR="00DF69E8" w:rsidRDefault="00DF69E8" w14:paraId="2E3B3781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>Comprehensive brief to ensure guests and their helpers understand the range boundaries. i.e. waiting area and shooting line</w:t>
            </w:r>
          </w:p>
          <w:p w:rsidR="00DF69E8" w:rsidRDefault="00DF69E8" w14:paraId="722DCF04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>Ensure that archery range warning signs are posted.</w:t>
            </w:r>
          </w:p>
          <w:p w:rsidR="00DF69E8" w:rsidRDefault="00DF69E8" w14:paraId="2D8D32FC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>Maintain an awareness of your surroundings to brief on possible distractions as and when they may arise.</w:t>
            </w:r>
          </w:p>
        </w:tc>
        <w:tc>
          <w:tcPr>
            <w:tcW w:w="2835" w:type="dxa"/>
          </w:tcPr>
          <w:p w:rsidR="00DF69E8" w:rsidRDefault="00DF69E8" w14:paraId="52E56223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</w:p>
        </w:tc>
        <w:tc>
          <w:tcPr>
            <w:tcW w:w="2127" w:type="dxa"/>
          </w:tcPr>
          <w:p w:rsidR="00DF69E8" w:rsidRDefault="00DF69E8" w14:paraId="07547A01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</w:p>
        </w:tc>
      </w:tr>
      <w:tr xmlns:wp14="http://schemas.microsoft.com/office/word/2010/wordml" w:rsidR="00DF69E8" w:rsidTr="005D7C71" w14:paraId="704C7052" wp14:textId="77777777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DF69E8" w:rsidRDefault="00DF69E8" w14:paraId="159F7391" wp14:textId="77777777">
            <w:pPr>
              <w:tabs>
                <w:tab w:val="left" w:pos="1418"/>
                <w:tab w:val="left" w:pos="963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Retrieving Arrows</w:t>
            </w:r>
          </w:p>
          <w:p w:rsidR="00DF69E8" w:rsidRDefault="00DF69E8" w14:paraId="5043CB0F" wp14:textId="77777777">
            <w:pPr>
              <w:tabs>
                <w:tab w:val="left" w:pos="1418"/>
                <w:tab w:val="left" w:pos="9639"/>
              </w:tabs>
              <w:rPr>
                <w:b/>
                <w:sz w:val="20"/>
              </w:rPr>
            </w:pPr>
          </w:p>
          <w:p w:rsidR="00DF69E8" w:rsidRDefault="00DF69E8" w14:paraId="07459315" wp14:textId="77777777">
            <w:pPr>
              <w:tabs>
                <w:tab w:val="left" w:pos="1418"/>
                <w:tab w:val="left" w:pos="9639"/>
              </w:tabs>
              <w:rPr>
                <w:b/>
                <w:sz w:val="20"/>
              </w:rPr>
            </w:pPr>
          </w:p>
          <w:p w:rsidR="00DF69E8" w:rsidRDefault="00DF69E8" w14:paraId="6537F28F" wp14:textId="77777777">
            <w:pPr>
              <w:tabs>
                <w:tab w:val="left" w:pos="1418"/>
                <w:tab w:val="left" w:pos="9639"/>
              </w:tabs>
              <w:rPr>
                <w:b/>
                <w:sz w:val="20"/>
              </w:rPr>
            </w:pPr>
          </w:p>
        </w:tc>
        <w:tc>
          <w:tcPr>
            <w:tcW w:w="2852" w:type="dxa"/>
          </w:tcPr>
          <w:p w:rsidR="00DF69E8" w:rsidRDefault="00DF69E8" w14:paraId="50074FDF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>All participants and staff who will be retrieving arrows</w:t>
            </w:r>
          </w:p>
        </w:tc>
        <w:tc>
          <w:tcPr>
            <w:tcW w:w="3827" w:type="dxa"/>
          </w:tcPr>
          <w:p w:rsidR="00DF69E8" w:rsidRDefault="00DF69E8" w14:paraId="59228969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>Comprehensive brief and demonstration given to all participants.</w:t>
            </w:r>
          </w:p>
        </w:tc>
        <w:tc>
          <w:tcPr>
            <w:tcW w:w="2835" w:type="dxa"/>
          </w:tcPr>
          <w:p w:rsidR="00DF69E8" w:rsidRDefault="00DF69E8" w14:paraId="67DA0AB7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 xml:space="preserve">Take all unused arrows when escorting group to collect arrows </w:t>
            </w:r>
          </w:p>
          <w:p w:rsidR="00DF69E8" w:rsidRDefault="00DF69E8" w14:paraId="391C7F96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>Supervision may be required for some guests.</w:t>
            </w:r>
          </w:p>
        </w:tc>
        <w:tc>
          <w:tcPr>
            <w:tcW w:w="2127" w:type="dxa"/>
          </w:tcPr>
          <w:p w:rsidR="00DF69E8" w:rsidRDefault="00DF69E8" w14:paraId="6DFB9E20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</w:p>
        </w:tc>
      </w:tr>
      <w:tr xmlns:wp14="http://schemas.microsoft.com/office/word/2010/wordml" w:rsidR="00DF69E8" w:rsidTr="005D7C71" w14:paraId="0C9F6496" wp14:textId="77777777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DF69E8" w:rsidRDefault="00DF69E8" w14:paraId="70FED554" wp14:textId="77777777">
            <w:pPr>
              <w:tabs>
                <w:tab w:val="left" w:pos="1418"/>
                <w:tab w:val="left" w:pos="963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Injury while loosing the arrow</w:t>
            </w:r>
          </w:p>
        </w:tc>
        <w:tc>
          <w:tcPr>
            <w:tcW w:w="2852" w:type="dxa"/>
          </w:tcPr>
          <w:p w:rsidR="00DF69E8" w:rsidRDefault="00DF69E8" w14:paraId="30DF81EC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>Archers</w:t>
            </w:r>
          </w:p>
        </w:tc>
        <w:tc>
          <w:tcPr>
            <w:tcW w:w="3827" w:type="dxa"/>
          </w:tcPr>
          <w:p w:rsidR="00DF69E8" w:rsidRDefault="00DF69E8" w14:paraId="19B96462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>Comprehensive brief.</w:t>
            </w:r>
          </w:p>
          <w:p w:rsidR="00DF69E8" w:rsidRDefault="00DF69E8" w14:paraId="3C623E03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 xml:space="preserve">To protect from string, use arm guards and coach to avoid problems. </w:t>
            </w:r>
          </w:p>
          <w:p w:rsidR="00DF69E8" w:rsidRDefault="00DF69E8" w14:paraId="66B22761" wp14:textId="77777777">
            <w:pPr>
              <w:pStyle w:val="BodyTex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Ensure guests do not pull towards their face when using a trigger release.</w:t>
            </w:r>
          </w:p>
          <w:p w:rsidR="00DF69E8" w:rsidRDefault="00DF69E8" w14:paraId="7D070ED6" wp14:textId="77777777">
            <w:pPr>
              <w:tabs>
                <w:tab w:val="left" w:pos="1418"/>
                <w:tab w:val="left" w:pos="9639"/>
              </w:tabs>
              <w:rPr>
                <w:i/>
                <w:iCs/>
                <w:sz w:val="20"/>
              </w:rPr>
            </w:pPr>
            <w:r>
              <w:rPr>
                <w:sz w:val="20"/>
              </w:rPr>
              <w:t>The bow stand must be used correctly.</w:t>
            </w:r>
          </w:p>
        </w:tc>
        <w:tc>
          <w:tcPr>
            <w:tcW w:w="2835" w:type="dxa"/>
          </w:tcPr>
          <w:p w:rsidR="00DF69E8" w:rsidRDefault="00DF69E8" w14:paraId="70DF9E56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</w:p>
        </w:tc>
        <w:tc>
          <w:tcPr>
            <w:tcW w:w="2127" w:type="dxa"/>
          </w:tcPr>
          <w:p w:rsidR="00DF69E8" w:rsidRDefault="00DF69E8" w14:paraId="02614873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xmlns:wp14="http://schemas.microsoft.com/office/word/2010/wordml" w:rsidR="00DF69E8" w:rsidTr="005D7C71" w14:paraId="5BB2D022" wp14:textId="77777777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DF69E8" w:rsidRDefault="00DF69E8" w14:paraId="16E94BAE" wp14:textId="77777777">
            <w:pPr>
              <w:pStyle w:val="Heading1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Equipment Failure</w:t>
            </w:r>
          </w:p>
        </w:tc>
        <w:tc>
          <w:tcPr>
            <w:tcW w:w="2852" w:type="dxa"/>
          </w:tcPr>
          <w:p w:rsidR="00DF69E8" w:rsidRDefault="00DF69E8" w14:paraId="26D96D4F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>All staff and participants</w:t>
            </w:r>
          </w:p>
        </w:tc>
        <w:tc>
          <w:tcPr>
            <w:tcW w:w="3827" w:type="dxa"/>
          </w:tcPr>
          <w:p w:rsidR="00DF69E8" w:rsidRDefault="00DF69E8" w14:paraId="527F4C5E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>Visual check on all equipment before and during session.</w:t>
            </w:r>
          </w:p>
          <w:p w:rsidR="00DF69E8" w:rsidRDefault="00DF69E8" w14:paraId="6BCA47BC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>Regular maintenance checks and repair of equipment if safe and appropriate, Bows should be monitored for damage and removed from session</w:t>
            </w:r>
          </w:p>
        </w:tc>
        <w:tc>
          <w:tcPr>
            <w:tcW w:w="2835" w:type="dxa"/>
          </w:tcPr>
          <w:p w:rsidR="00DF69E8" w:rsidRDefault="00DF69E8" w14:paraId="4CE21D63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>Nets and standing rigging must be checked daily and drawn back when not in use to avoid unnecessary strain on posts.</w:t>
            </w:r>
          </w:p>
          <w:p w:rsidR="00DF69E8" w:rsidRDefault="00DF69E8" w14:paraId="3930E9C2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>Targets must be left sideways to stop them getting blown over.</w:t>
            </w:r>
          </w:p>
        </w:tc>
        <w:tc>
          <w:tcPr>
            <w:tcW w:w="2127" w:type="dxa"/>
          </w:tcPr>
          <w:p w:rsidR="00DF69E8" w:rsidRDefault="00DF69E8" w14:paraId="44E871BC" wp14:textId="77777777">
            <w:pPr>
              <w:tabs>
                <w:tab w:val="left" w:pos="1418"/>
                <w:tab w:val="left" w:pos="9639"/>
              </w:tabs>
              <w:ind w:right="250"/>
              <w:rPr>
                <w:sz w:val="20"/>
              </w:rPr>
            </w:pPr>
          </w:p>
          <w:p w:rsidR="00DF69E8" w:rsidRDefault="00DF69E8" w14:paraId="144A5D23" wp14:textId="77777777">
            <w:pPr>
              <w:tabs>
                <w:tab w:val="left" w:pos="1418"/>
                <w:tab w:val="left" w:pos="9639"/>
              </w:tabs>
              <w:ind w:right="250"/>
              <w:rPr>
                <w:sz w:val="20"/>
              </w:rPr>
            </w:pPr>
          </w:p>
        </w:tc>
      </w:tr>
      <w:tr xmlns:wp14="http://schemas.microsoft.com/office/word/2010/wordml" w:rsidR="00DF69E8" w:rsidTr="005D7C71" w14:paraId="0E4BDE92" wp14:textId="77777777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DF69E8" w:rsidRDefault="00DF69E8" w14:paraId="3C0A08A1" wp14:textId="77777777">
            <w:pPr>
              <w:tabs>
                <w:tab w:val="left" w:pos="1418"/>
                <w:tab w:val="left" w:pos="963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Environmental hazards </w:t>
            </w:r>
          </w:p>
          <w:p w:rsidR="00DF69E8" w:rsidRDefault="00DF69E8" w14:paraId="64B1E620" wp14:textId="77777777">
            <w:pPr>
              <w:tabs>
                <w:tab w:val="left" w:pos="1418"/>
                <w:tab w:val="left" w:pos="9639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Sun, Rain, Wind and Noise</w:t>
            </w:r>
          </w:p>
        </w:tc>
        <w:tc>
          <w:tcPr>
            <w:tcW w:w="2852" w:type="dxa"/>
          </w:tcPr>
          <w:p w:rsidR="00DF69E8" w:rsidRDefault="00DF69E8" w14:paraId="5799545A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bookmarkStart w:name="OLE_LINK1" w:id="0"/>
            <w:r>
              <w:rPr>
                <w:sz w:val="20"/>
              </w:rPr>
              <w:t>All staff and participants</w:t>
            </w:r>
            <w:bookmarkEnd w:id="0"/>
          </w:p>
        </w:tc>
        <w:tc>
          <w:tcPr>
            <w:tcW w:w="3827" w:type="dxa"/>
          </w:tcPr>
          <w:p w:rsidR="00DF69E8" w:rsidRDefault="00DF69E8" w14:paraId="19B68AA5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>Ensure guests are prepared for an outdoor activity session.</w:t>
            </w:r>
          </w:p>
          <w:p w:rsidR="00DF69E8" w:rsidRDefault="00DF69E8" w14:paraId="3D17403A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>Promote awareness.</w:t>
            </w:r>
          </w:p>
        </w:tc>
        <w:tc>
          <w:tcPr>
            <w:tcW w:w="2835" w:type="dxa"/>
          </w:tcPr>
          <w:p w:rsidR="00DF69E8" w:rsidRDefault="00DF69E8" w14:paraId="21DF9CF2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>Be aware that some sessions may have to be cut short due to the weather deteriorating.</w:t>
            </w:r>
          </w:p>
        </w:tc>
        <w:tc>
          <w:tcPr>
            <w:tcW w:w="2127" w:type="dxa"/>
          </w:tcPr>
          <w:p w:rsidR="00DF69E8" w:rsidRDefault="00DF69E8" w14:paraId="738610EB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</w:p>
        </w:tc>
      </w:tr>
      <w:tr xmlns:wp14="http://schemas.microsoft.com/office/word/2010/wordml" w:rsidR="00DF69E8" w:rsidTr="005D7C71" w14:paraId="10E2BE02" wp14:textId="77777777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DF69E8" w:rsidRDefault="00DF69E8" w14:paraId="1017B425" wp14:textId="77777777">
            <w:pPr>
              <w:tabs>
                <w:tab w:val="left" w:pos="1418"/>
                <w:tab w:val="left" w:pos="963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Target bosses falling over</w:t>
            </w:r>
          </w:p>
        </w:tc>
        <w:tc>
          <w:tcPr>
            <w:tcW w:w="2852" w:type="dxa"/>
          </w:tcPr>
          <w:p w:rsidR="00DF69E8" w:rsidRDefault="00DF69E8" w14:paraId="1D4C3EE3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>All staff and participants</w:t>
            </w:r>
          </w:p>
        </w:tc>
        <w:tc>
          <w:tcPr>
            <w:tcW w:w="3827" w:type="dxa"/>
          </w:tcPr>
          <w:p w:rsidR="00DF69E8" w:rsidRDefault="00DF69E8" w14:paraId="7A260C7E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 xml:space="preserve">Targets tied back to ground anchor </w:t>
            </w:r>
          </w:p>
          <w:p w:rsidR="00DF69E8" w:rsidRDefault="00DF69E8" w14:paraId="0E9946F9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  <w:r>
              <w:rPr>
                <w:sz w:val="20"/>
              </w:rPr>
              <w:t xml:space="preserve">Brief group on arrow retrieval </w:t>
            </w:r>
          </w:p>
        </w:tc>
        <w:tc>
          <w:tcPr>
            <w:tcW w:w="2835" w:type="dxa"/>
          </w:tcPr>
          <w:p w:rsidR="00DF69E8" w:rsidRDefault="00DF69E8" w14:paraId="637805D2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</w:p>
        </w:tc>
        <w:tc>
          <w:tcPr>
            <w:tcW w:w="2127" w:type="dxa"/>
          </w:tcPr>
          <w:p w:rsidR="00DF69E8" w:rsidRDefault="00DF69E8" w14:paraId="463F29E8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</w:p>
        </w:tc>
      </w:tr>
      <w:tr xmlns:wp14="http://schemas.microsoft.com/office/word/2010/wordml" w:rsidR="005D7C71" w:rsidTr="005D7C71" w14:paraId="6D04C965" wp14:textId="77777777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Pr="006110F0" w:rsidR="005D7C71" w:rsidP="00B36423" w:rsidRDefault="005D7C71" w14:paraId="1A657A09" wp14:textId="77777777">
            <w:pPr>
              <w:pStyle w:val="Heading2"/>
            </w:pPr>
            <w:r w:rsidRPr="006110F0">
              <w:t>Manual Handling</w:t>
            </w:r>
          </w:p>
        </w:tc>
        <w:tc>
          <w:tcPr>
            <w:tcW w:w="2852" w:type="dxa"/>
          </w:tcPr>
          <w:p w:rsidRPr="006110F0" w:rsidR="005D7C71" w:rsidP="00B36423" w:rsidRDefault="005D7C71" w14:paraId="5E14D224" wp14:textId="77777777">
            <w:pPr>
              <w:tabs>
                <w:tab w:val="left" w:pos="1418"/>
                <w:tab w:val="left" w:pos="9639"/>
              </w:tabs>
              <w:rPr>
                <w:rFonts w:cs="Arial"/>
                <w:sz w:val="20"/>
              </w:rPr>
            </w:pPr>
            <w:r w:rsidRPr="006110F0">
              <w:rPr>
                <w:rFonts w:cs="Arial"/>
                <w:sz w:val="20"/>
              </w:rPr>
              <w:t>All staff and participants</w:t>
            </w:r>
          </w:p>
        </w:tc>
        <w:tc>
          <w:tcPr>
            <w:tcW w:w="3827" w:type="dxa"/>
          </w:tcPr>
          <w:p w:rsidRPr="006110F0" w:rsidR="005D7C71" w:rsidP="00B36423" w:rsidRDefault="005D7C71" w14:paraId="4B633D63" wp14:textId="77777777">
            <w:pPr>
              <w:tabs>
                <w:tab w:val="left" w:pos="1418"/>
                <w:tab w:val="left" w:pos="9639"/>
              </w:tabs>
              <w:rPr>
                <w:rFonts w:cs="Arial"/>
                <w:sz w:val="20"/>
              </w:rPr>
            </w:pPr>
            <w:r w:rsidRPr="006110F0">
              <w:rPr>
                <w:rFonts w:cs="Arial"/>
                <w:sz w:val="20"/>
              </w:rPr>
              <w:t>Close supervision of participants.  Correct use of equipment provided.</w:t>
            </w:r>
          </w:p>
          <w:p w:rsidRPr="006110F0" w:rsidR="005D7C71" w:rsidP="00B36423" w:rsidRDefault="00A502E4" w14:paraId="7CEBE878" wp14:textId="77777777">
            <w:pPr>
              <w:tabs>
                <w:tab w:val="left" w:pos="1418"/>
                <w:tab w:val="left" w:pos="9639"/>
              </w:tabs>
              <w:rPr>
                <w:rFonts w:cs="Arial"/>
                <w:sz w:val="20"/>
              </w:rPr>
            </w:pPr>
            <w:r w:rsidRPr="006110F0">
              <w:rPr>
                <w:rFonts w:cs="Arial"/>
                <w:sz w:val="20"/>
              </w:rPr>
              <w:t>Targets to be moved with support, either from a sack barrow or additional staff.</w:t>
            </w:r>
          </w:p>
        </w:tc>
        <w:tc>
          <w:tcPr>
            <w:tcW w:w="2835" w:type="dxa"/>
          </w:tcPr>
          <w:p w:rsidR="005D7C71" w:rsidRDefault="005D7C71" w14:paraId="3B7B4B86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</w:p>
        </w:tc>
        <w:tc>
          <w:tcPr>
            <w:tcW w:w="2127" w:type="dxa"/>
          </w:tcPr>
          <w:p w:rsidR="005D7C71" w:rsidRDefault="005D7C71" w14:paraId="3A0FF5F2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</w:p>
        </w:tc>
      </w:tr>
      <w:tr xmlns:wp14="http://schemas.microsoft.com/office/word/2010/wordml" w:rsidR="005D7C71" w:rsidTr="005D7C71" w14:paraId="0B933815" wp14:textId="77777777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Pr="006110F0" w:rsidR="005D7C71" w:rsidP="005D7C71" w:rsidRDefault="005D7C71" w14:paraId="67739321" wp14:textId="77777777">
            <w:pPr>
              <w:pStyle w:val="Heading2"/>
              <w:rPr>
                <w:b w:val="0"/>
                <w:bCs/>
                <w:i/>
                <w:iCs/>
                <w:sz w:val="18"/>
              </w:rPr>
            </w:pPr>
            <w:r w:rsidRPr="006110F0">
              <w:t>Moving and Handling</w:t>
            </w:r>
          </w:p>
        </w:tc>
        <w:tc>
          <w:tcPr>
            <w:tcW w:w="2852" w:type="dxa"/>
          </w:tcPr>
          <w:p w:rsidRPr="006110F0" w:rsidR="005D7C71" w:rsidP="00B36423" w:rsidRDefault="005D7C71" w14:paraId="7C6A3226" wp14:textId="77777777">
            <w:pPr>
              <w:tabs>
                <w:tab w:val="left" w:pos="1418"/>
                <w:tab w:val="left" w:pos="9639"/>
              </w:tabs>
              <w:rPr>
                <w:b/>
                <w:bCs/>
                <w:sz w:val="18"/>
              </w:rPr>
            </w:pPr>
            <w:r w:rsidRPr="006110F0">
              <w:rPr>
                <w:rFonts w:cs="Arial"/>
                <w:sz w:val="20"/>
              </w:rPr>
              <w:t>Staff and participants</w:t>
            </w:r>
          </w:p>
        </w:tc>
        <w:tc>
          <w:tcPr>
            <w:tcW w:w="3827" w:type="dxa"/>
          </w:tcPr>
          <w:p w:rsidRPr="006110F0" w:rsidR="005D7C71" w:rsidP="00B36423" w:rsidRDefault="005D7C71" w14:paraId="7FC9248D" wp14:textId="77777777">
            <w:pPr>
              <w:tabs>
                <w:tab w:val="left" w:pos="1418"/>
                <w:tab w:val="left" w:pos="9639"/>
              </w:tabs>
              <w:rPr>
                <w:rFonts w:cs="Arial"/>
                <w:sz w:val="20"/>
              </w:rPr>
            </w:pPr>
            <w:r w:rsidRPr="006110F0">
              <w:rPr>
                <w:rFonts w:cs="Arial"/>
                <w:sz w:val="20"/>
              </w:rPr>
              <w:t>All activity leaders to receive initial, then ongoing manual handling training. Supported by Moving and Handling in the outdoors training DVD.</w:t>
            </w:r>
          </w:p>
          <w:p w:rsidRPr="006110F0" w:rsidR="005D7C71" w:rsidP="00B36423" w:rsidRDefault="005D7C71" w14:paraId="04B1B2DE" wp14:textId="77777777">
            <w:pPr>
              <w:tabs>
                <w:tab w:val="left" w:pos="1418"/>
                <w:tab w:val="left" w:pos="9639"/>
              </w:tabs>
              <w:rPr>
                <w:rFonts w:cs="Arial"/>
                <w:sz w:val="20"/>
              </w:rPr>
            </w:pPr>
            <w:r w:rsidRPr="006110F0">
              <w:rPr>
                <w:rFonts w:cs="Arial"/>
                <w:sz w:val="20"/>
              </w:rPr>
              <w:t>These along with the medical notes form the basis of a consultative approach to movement with close supervision specific to the session.</w:t>
            </w:r>
          </w:p>
          <w:p w:rsidRPr="006110F0" w:rsidR="005D7C71" w:rsidP="00B36423" w:rsidRDefault="005D7C71" w14:paraId="5630AD66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</w:p>
        </w:tc>
        <w:tc>
          <w:tcPr>
            <w:tcW w:w="2835" w:type="dxa"/>
          </w:tcPr>
          <w:p w:rsidR="005D7C71" w:rsidRDefault="005D7C71" w14:paraId="61829076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</w:p>
        </w:tc>
        <w:tc>
          <w:tcPr>
            <w:tcW w:w="2127" w:type="dxa"/>
          </w:tcPr>
          <w:p w:rsidR="005D7C71" w:rsidRDefault="005D7C71" w14:paraId="2BA226A1" wp14:textId="77777777">
            <w:pPr>
              <w:tabs>
                <w:tab w:val="left" w:pos="1418"/>
                <w:tab w:val="left" w:pos="9639"/>
              </w:tabs>
              <w:rPr>
                <w:sz w:val="20"/>
              </w:rPr>
            </w:pPr>
          </w:p>
        </w:tc>
      </w:tr>
    </w:tbl>
    <w:p xmlns:wp14="http://schemas.microsoft.com/office/word/2010/wordml" w:rsidR="00DF69E8" w:rsidRDefault="00DF69E8" w14:paraId="17AD93B2" wp14:textId="77777777">
      <w:pPr>
        <w:tabs>
          <w:tab w:val="left" w:pos="1418"/>
          <w:tab w:val="left" w:pos="9639"/>
        </w:tabs>
      </w:pPr>
    </w:p>
    <w:sectPr w:rsidR="00DF69E8">
      <w:footerReference w:type="default" r:id="rId9"/>
      <w:pgSz w:w="16840" w:h="11907" w:orient="landscape" w:code="9"/>
      <w:pgMar w:top="567" w:right="567" w:bottom="39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B42ED1" w:rsidRDefault="00B42ED1" w14:paraId="0DE4B5B7" wp14:textId="77777777">
      <w:r>
        <w:separator/>
      </w:r>
    </w:p>
  </w:endnote>
  <w:endnote w:type="continuationSeparator" w:id="0">
    <w:p xmlns:wp14="http://schemas.microsoft.com/office/word/2010/wordml" w:rsidR="00B42ED1" w:rsidRDefault="00B42ED1" w14:paraId="66204FF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23D1E" w:rsidRDefault="00023D1E" w14:paraId="02F2C34E" wp14:textId="777777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B42ED1" w:rsidRDefault="00B42ED1" w14:paraId="2DBF0D7D" wp14:textId="77777777">
      <w:r>
        <w:separator/>
      </w:r>
    </w:p>
  </w:footnote>
  <w:footnote w:type="continuationSeparator" w:id="0">
    <w:p xmlns:wp14="http://schemas.microsoft.com/office/word/2010/wordml" w:rsidR="00B42ED1" w:rsidRDefault="00B42ED1" w14:paraId="6B62F1B3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BD"/>
    <w:rsid w:val="00023D1E"/>
    <w:rsid w:val="00032FA4"/>
    <w:rsid w:val="00155747"/>
    <w:rsid w:val="001B0D7C"/>
    <w:rsid w:val="001E3E53"/>
    <w:rsid w:val="002C2ACA"/>
    <w:rsid w:val="00417B15"/>
    <w:rsid w:val="004C2518"/>
    <w:rsid w:val="00533E73"/>
    <w:rsid w:val="00587838"/>
    <w:rsid w:val="005B10FB"/>
    <w:rsid w:val="005D7C71"/>
    <w:rsid w:val="006110F0"/>
    <w:rsid w:val="006C0505"/>
    <w:rsid w:val="006C6152"/>
    <w:rsid w:val="00822678"/>
    <w:rsid w:val="008435C8"/>
    <w:rsid w:val="008462FA"/>
    <w:rsid w:val="00884B30"/>
    <w:rsid w:val="00895108"/>
    <w:rsid w:val="008D1A66"/>
    <w:rsid w:val="009A3DC3"/>
    <w:rsid w:val="00A21EBD"/>
    <w:rsid w:val="00A502E4"/>
    <w:rsid w:val="00A52915"/>
    <w:rsid w:val="00A77DC2"/>
    <w:rsid w:val="00B24F17"/>
    <w:rsid w:val="00B36423"/>
    <w:rsid w:val="00B42ED1"/>
    <w:rsid w:val="00B776E4"/>
    <w:rsid w:val="00C874EA"/>
    <w:rsid w:val="00D25145"/>
    <w:rsid w:val="00D904AB"/>
    <w:rsid w:val="00DA04A6"/>
    <w:rsid w:val="00DF69E8"/>
    <w:rsid w:val="00E20F7A"/>
    <w:rsid w:val="00E8145B"/>
    <w:rsid w:val="00E93D33"/>
    <w:rsid w:val="00F74FD5"/>
    <w:rsid w:val="00F96D9A"/>
    <w:rsid w:val="00FB010B"/>
    <w:rsid w:val="0D3FA5D5"/>
    <w:rsid w:val="38D6D8D0"/>
    <w:rsid w:val="60E3D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F12E140"/>
  <w15:chartTrackingRefBased/>
  <w15:docId w15:val="{1F921B5C-415A-4726-828B-86C981886B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418"/>
        <w:tab w:val="left" w:pos="9639"/>
      </w:tabs>
      <w:outlineLvl w:val="0"/>
    </w:pPr>
    <w:rPr>
      <w:b/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1418"/>
        <w:tab w:val="left" w:pos="9639"/>
      </w:tabs>
      <w:outlineLvl w:val="1"/>
    </w:pPr>
    <w:rPr>
      <w:b/>
      <w:sz w:val="20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1418"/>
        <w:tab w:val="left" w:pos="9639"/>
      </w:tabs>
    </w:pPr>
    <w:rPr>
      <w:i/>
      <w:iCs/>
      <w:sz w:val="20"/>
    </w:rPr>
  </w:style>
  <w:style w:type="paragraph" w:styleId="BodyText2">
    <w:name w:val="Body Text 2"/>
    <w:basedOn w:val="Normal"/>
    <w:pPr>
      <w:tabs>
        <w:tab w:val="left" w:pos="1418"/>
        <w:tab w:val="left" w:pos="9639"/>
      </w:tabs>
    </w:pPr>
    <w:rPr>
      <w:sz w:val="20"/>
    </w:rPr>
  </w:style>
  <w:style w:type="paragraph" w:styleId="BalloonText">
    <w:name w:val="Balloon Text"/>
    <w:basedOn w:val="Normal"/>
    <w:link w:val="BalloonTextChar"/>
    <w:rsid w:val="00FB010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FB01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9F22DCC94DD4DA96FC58C874E527E" ma:contentTypeVersion="12" ma:contentTypeDescription="Create a new document." ma:contentTypeScope="" ma:versionID="cf414245182d70957a6246568dc9d521">
  <xsd:schema xmlns:xsd="http://www.w3.org/2001/XMLSchema" xmlns:xs="http://www.w3.org/2001/XMLSchema" xmlns:p="http://schemas.microsoft.com/office/2006/metadata/properties" xmlns:ns2="90080214-4523-413c-bc5e-a1c3263db3f3" xmlns:ns3="a82caf6d-f42c-4855-9430-5e599455b2f2" targetNamespace="http://schemas.microsoft.com/office/2006/metadata/properties" ma:root="true" ma:fieldsID="a508bc18f900bb51b76851059a924bd1" ns2:_="" ns3:_="">
    <xsd:import namespace="90080214-4523-413c-bc5e-a1c3263db3f3"/>
    <xsd:import namespace="a82caf6d-f42c-4855-9430-5e599455b2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80214-4523-413c-bc5e-a1c3263db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caf6d-f42c-4855-9430-5e599455b2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2C3C2E-2B32-46E8-9439-1023E3910E0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088D538-B329-4C6A-B709-3E6076651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6E825C-7DBC-40A2-927A-D229AB835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80214-4523-413c-bc5e-a1c3263db3f3"/>
    <ds:schemaRef ds:uri="a82caf6d-f42c-4855-9430-5e599455b2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As Above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The User</dc:creator>
  <keywords/>
  <lastModifiedBy>Activities</lastModifiedBy>
  <revision>15</revision>
  <lastPrinted>2018-02-25T20:13:00.0000000Z</lastPrinted>
  <dcterms:created xsi:type="dcterms:W3CDTF">2021-04-28T08:30:00.0000000Z</dcterms:created>
  <dcterms:modified xsi:type="dcterms:W3CDTF">2021-04-28T08:31:16.2934658Z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54000.0000000000</vt:lpwstr>
  </property>
  <property fmtid="{D5CDD505-2E9C-101B-9397-08002B2CF9AE}" pid="4" name="display_urn:schemas-microsoft-com:office:office#Author">
    <vt:lpwstr>BUILTIN\administrators</vt:lpwstr>
  </property>
</Properties>
</file>